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FB" w:rsidRDefault="005732FB" w:rsidP="002920AF">
      <w:pPr>
        <w:rPr>
          <w:b/>
        </w:rPr>
      </w:pPr>
    </w:p>
    <w:p w:rsidR="00A647C6" w:rsidRDefault="00A647C6" w:rsidP="002920AF">
      <w:pPr>
        <w:rPr>
          <w:b/>
        </w:rPr>
      </w:pPr>
    </w:p>
    <w:p w:rsidR="00A43456" w:rsidRDefault="002920AF" w:rsidP="002920AF">
      <w:pPr>
        <w:rPr>
          <w:b/>
        </w:rPr>
      </w:pPr>
      <w:r w:rsidRPr="002920AF">
        <w:rPr>
          <w:b/>
        </w:rPr>
        <w:t xml:space="preserve">Sumarul activităților proiectului </w:t>
      </w:r>
      <w:proofErr w:type="spellStart"/>
      <w:r w:rsidRPr="002920AF">
        <w:rPr>
          <w:b/>
        </w:rPr>
        <w:t>Inside-T</w:t>
      </w:r>
      <w:proofErr w:type="spellEnd"/>
      <w:r w:rsidRPr="002920AF">
        <w:rPr>
          <w:b/>
        </w:rPr>
        <w:t xml:space="preserve"> în perioada mai-dec 2020</w:t>
      </w:r>
    </w:p>
    <w:p w:rsidR="00A647C6" w:rsidRPr="002920AF" w:rsidRDefault="00A647C6" w:rsidP="002920AF">
      <w:pPr>
        <w:rPr>
          <w:b/>
        </w:rPr>
      </w:pPr>
    </w:p>
    <w:p w:rsidR="002920AF" w:rsidRPr="002920AF" w:rsidRDefault="002920AF" w:rsidP="005B7E0A">
      <w:pPr>
        <w:pStyle w:val="ListParagraph"/>
        <w:numPr>
          <w:ilvl w:val="0"/>
          <w:numId w:val="1"/>
        </w:numPr>
      </w:pPr>
      <w:r w:rsidRPr="002920AF">
        <w:t>A fost realizată o întâlnire în 23-iun-2020, în care s-au discutat aspecte precum curriculumul, documentarele video și cursul</w:t>
      </w:r>
    </w:p>
    <w:p w:rsidR="005B7E0A" w:rsidRPr="002920AF" w:rsidRDefault="002920AF" w:rsidP="002920AF">
      <w:pPr>
        <w:pStyle w:val="ListParagraph"/>
        <w:numPr>
          <w:ilvl w:val="0"/>
          <w:numId w:val="1"/>
        </w:numPr>
      </w:pPr>
      <w:r w:rsidRPr="002920AF">
        <w:t>Curriculumul a fost actualizat cu feedbackul provenit de la parteneri și el a trecut fazele interne de evaluare. În cursul unor întâlniri specifice, curriculumul a fost discutat cu experți externi și a fost actualizat pe baza feedbackului lor.</w:t>
      </w:r>
    </w:p>
    <w:p w:rsidR="007A35D8" w:rsidRPr="002920AF" w:rsidRDefault="002920AF" w:rsidP="005B7E0A">
      <w:pPr>
        <w:pStyle w:val="ListParagraph"/>
        <w:numPr>
          <w:ilvl w:val="0"/>
          <w:numId w:val="1"/>
        </w:numPr>
      </w:pPr>
      <w:r w:rsidRPr="002920AF">
        <w:t>S-a continuat munca la documentarele video</w:t>
      </w:r>
    </w:p>
    <w:p w:rsidR="007A35D8" w:rsidRPr="002920AF" w:rsidRDefault="002920AF" w:rsidP="008923D7">
      <w:pPr>
        <w:pStyle w:val="ListParagraph"/>
        <w:numPr>
          <w:ilvl w:val="0"/>
          <w:numId w:val="1"/>
        </w:numPr>
      </w:pPr>
      <w:r w:rsidRPr="002920AF">
        <w:t>S-a început elaborarea modulelor care alcătuiesc cursul</w:t>
      </w:r>
    </w:p>
    <w:p w:rsidR="008923D7" w:rsidRPr="002920AF" w:rsidRDefault="002920AF" w:rsidP="002920AF">
      <w:pPr>
        <w:pStyle w:val="ListParagraph"/>
        <w:numPr>
          <w:ilvl w:val="0"/>
          <w:numId w:val="1"/>
        </w:numPr>
      </w:pPr>
      <w:r w:rsidRPr="002920AF">
        <w:t>A fost realizată o întâlnire î</w:t>
      </w:r>
      <w:r w:rsidR="005B7E0A" w:rsidRPr="002920AF">
        <w:t>n 7-Dec-2020</w:t>
      </w:r>
      <w:r w:rsidRPr="002920AF">
        <w:t xml:space="preserve"> în care curriculumul a fost declarat finalizat, iar următoarele obiective din proiect au fost discutate, cum ar fi </w:t>
      </w:r>
      <w:proofErr w:type="spellStart"/>
      <w:r w:rsidR="007A35D8" w:rsidRPr="002920AF">
        <w:t>Inside-T</w:t>
      </w:r>
      <w:proofErr w:type="spellEnd"/>
      <w:r w:rsidR="007A35D8" w:rsidRPr="002920AF">
        <w:t xml:space="preserve"> </w:t>
      </w:r>
      <w:proofErr w:type="spellStart"/>
      <w:r w:rsidR="007A35D8" w:rsidRPr="002920AF">
        <w:t>E-tools</w:t>
      </w:r>
      <w:proofErr w:type="spellEnd"/>
      <w:r w:rsidR="007A35D8" w:rsidRPr="002920AF">
        <w:t xml:space="preserve"> </w:t>
      </w:r>
      <w:r w:rsidRPr="002920AF">
        <w:t>și</w:t>
      </w:r>
      <w:r>
        <w:t xml:space="preserve"> p</w:t>
      </w:r>
      <w:r w:rsidR="007A35D8" w:rsidRPr="002920AF">
        <w:t>latform</w:t>
      </w:r>
      <w:r w:rsidRPr="002920AF">
        <w:t>a</w:t>
      </w:r>
    </w:p>
    <w:sectPr w:rsidR="008923D7" w:rsidRPr="002920AF" w:rsidSect="00A434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DA" w:rsidRDefault="00712CDA" w:rsidP="005732FB">
      <w:pPr>
        <w:spacing w:after="0" w:line="240" w:lineRule="auto"/>
      </w:pPr>
      <w:r>
        <w:separator/>
      </w:r>
    </w:p>
  </w:endnote>
  <w:endnote w:type="continuationSeparator" w:id="0">
    <w:p w:rsidR="00712CDA" w:rsidRDefault="00712CDA" w:rsidP="0057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6" w:rsidRDefault="00A647C6">
    <w:pPr>
      <w:pStyle w:val="Footer"/>
    </w:pPr>
    <w:r w:rsidRPr="00A647C6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4080510</wp:posOffset>
          </wp:positionH>
          <wp:positionV relativeFrom="paragraph">
            <wp:posOffset>-267970</wp:posOffset>
          </wp:positionV>
          <wp:extent cx="2004060" cy="440055"/>
          <wp:effectExtent l="19050" t="0" r="0" b="0"/>
          <wp:wrapTight wrapText="bothSides">
            <wp:wrapPolygon edited="0">
              <wp:start x="-205" y="0"/>
              <wp:lineTo x="-205" y="20571"/>
              <wp:lineTo x="21559" y="20571"/>
              <wp:lineTo x="21559" y="0"/>
              <wp:lineTo x="-205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beneficaireserasmusleft_en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DA" w:rsidRDefault="00712CDA" w:rsidP="005732FB">
      <w:pPr>
        <w:spacing w:after="0" w:line="240" w:lineRule="auto"/>
      </w:pPr>
      <w:r>
        <w:separator/>
      </w:r>
    </w:p>
  </w:footnote>
  <w:footnote w:type="continuationSeparator" w:id="0">
    <w:p w:rsidR="00712CDA" w:rsidRDefault="00712CDA" w:rsidP="0057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FB" w:rsidRDefault="005732FB">
    <w:pPr>
      <w:pStyle w:val="Header"/>
    </w:pPr>
    <w:r w:rsidRPr="005732FB">
      <w:rPr>
        <w:noProof/>
        <w:lang w:val="en-US"/>
      </w:rPr>
      <w:drawing>
        <wp:inline distT="0" distB="0" distL="0" distR="0">
          <wp:extent cx="5760720" cy="866114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ide-t logo 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B7B93"/>
    <w:multiLevelType w:val="hybridMultilevel"/>
    <w:tmpl w:val="EF4E1C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E0A"/>
    <w:rsid w:val="000246AB"/>
    <w:rsid w:val="000D2714"/>
    <w:rsid w:val="000E618A"/>
    <w:rsid w:val="002920AF"/>
    <w:rsid w:val="005732FB"/>
    <w:rsid w:val="005B7E0A"/>
    <w:rsid w:val="00712CDA"/>
    <w:rsid w:val="007A35D8"/>
    <w:rsid w:val="008923D7"/>
    <w:rsid w:val="009D4257"/>
    <w:rsid w:val="00A43456"/>
    <w:rsid w:val="00A60C40"/>
    <w:rsid w:val="00A647C6"/>
    <w:rsid w:val="00AF3B1E"/>
    <w:rsid w:val="00D92C15"/>
    <w:rsid w:val="00DA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2FB"/>
  </w:style>
  <w:style w:type="paragraph" w:styleId="Footer">
    <w:name w:val="footer"/>
    <w:basedOn w:val="Normal"/>
    <w:link w:val="FooterChar"/>
    <w:uiPriority w:val="99"/>
    <w:semiHidden/>
    <w:unhideWhenUsed/>
    <w:rsid w:val="0057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2FB"/>
  </w:style>
  <w:style w:type="paragraph" w:styleId="BalloonText">
    <w:name w:val="Balloon Text"/>
    <w:basedOn w:val="Normal"/>
    <w:link w:val="BalloonTextChar"/>
    <w:uiPriority w:val="99"/>
    <w:semiHidden/>
    <w:unhideWhenUsed/>
    <w:rsid w:val="0057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</dc:creator>
  <cp:lastModifiedBy>Horia</cp:lastModifiedBy>
  <cp:revision>2</cp:revision>
  <dcterms:created xsi:type="dcterms:W3CDTF">2021-03-17T09:46:00Z</dcterms:created>
  <dcterms:modified xsi:type="dcterms:W3CDTF">2021-03-17T09:46:00Z</dcterms:modified>
</cp:coreProperties>
</file>